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7A074" w14:textId="57E37D8E" w:rsidR="00B12ED3" w:rsidRPr="00827A0F" w:rsidRDefault="00B12ED3" w:rsidP="00C07B32">
      <w:pPr>
        <w:pStyle w:val="NoSpacing"/>
        <w:ind w:left="-993" w:right="-1068"/>
        <w:jc w:val="center"/>
        <w:rPr>
          <w:b/>
          <w:sz w:val="20"/>
          <w:szCs w:val="20"/>
        </w:rPr>
      </w:pPr>
      <w:r w:rsidRPr="00827A0F">
        <w:rPr>
          <w:b/>
          <w:sz w:val="20"/>
          <w:szCs w:val="20"/>
        </w:rPr>
        <w:t>G</w:t>
      </w:r>
      <w:r w:rsidR="00E429AB">
        <w:rPr>
          <w:b/>
          <w:sz w:val="20"/>
          <w:szCs w:val="20"/>
        </w:rPr>
        <w:t>EOGRAPHY CURRICULUM PROVISION</w:t>
      </w:r>
      <w:r w:rsidR="00C4629F">
        <w:rPr>
          <w:b/>
          <w:sz w:val="20"/>
          <w:szCs w:val="20"/>
        </w:rPr>
        <w:t xml:space="preserve"> YEARS </w:t>
      </w:r>
      <w:r w:rsidR="00645FE2">
        <w:rPr>
          <w:b/>
          <w:sz w:val="20"/>
          <w:szCs w:val="20"/>
        </w:rPr>
        <w:t>3</w:t>
      </w:r>
      <w:r w:rsidR="00C4629F">
        <w:rPr>
          <w:b/>
          <w:sz w:val="20"/>
          <w:szCs w:val="20"/>
        </w:rPr>
        <w:t xml:space="preserve"> - 6</w:t>
      </w:r>
      <w:r w:rsidR="00E429AB">
        <w:rPr>
          <w:b/>
          <w:sz w:val="20"/>
          <w:szCs w:val="20"/>
        </w:rPr>
        <w:t>:  DELIVERY OF THE NATIONAL CURRICULUM</w:t>
      </w:r>
    </w:p>
    <w:p w14:paraId="1B69CD24" w14:textId="54AB36B0" w:rsidR="00C07B32" w:rsidRPr="00827A0F" w:rsidRDefault="00C07B32" w:rsidP="00C07B32">
      <w:pPr>
        <w:pStyle w:val="NoSpacing"/>
        <w:ind w:left="-993"/>
        <w:rPr>
          <w:b/>
          <w:sz w:val="20"/>
        </w:rPr>
      </w:pPr>
    </w:p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76"/>
        <w:gridCol w:w="577"/>
        <w:gridCol w:w="2019"/>
        <w:gridCol w:w="2307"/>
        <w:gridCol w:w="2177"/>
        <w:gridCol w:w="3118"/>
        <w:gridCol w:w="3260"/>
        <w:gridCol w:w="1701"/>
      </w:tblGrid>
      <w:tr w:rsidR="00055827" w:rsidRPr="00E429AB" w14:paraId="58E7A095" w14:textId="77777777" w:rsidTr="003A1702">
        <w:trPr>
          <w:trHeight w:val="639"/>
        </w:trPr>
        <w:tc>
          <w:tcPr>
            <w:tcW w:w="576" w:type="dxa"/>
            <w:vAlign w:val="center"/>
          </w:tcPr>
          <w:p w14:paraId="300E9557" w14:textId="782224E0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16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16"/>
                <w:lang w:val="en-US"/>
              </w:rPr>
              <w:t>Year</w:t>
            </w:r>
          </w:p>
        </w:tc>
        <w:tc>
          <w:tcPr>
            <w:tcW w:w="577" w:type="dxa"/>
            <w:vAlign w:val="center"/>
          </w:tcPr>
          <w:p w14:paraId="3A8402B9" w14:textId="6612E612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16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16"/>
                <w:lang w:val="en-US"/>
              </w:rPr>
              <w:t>Term</w:t>
            </w:r>
          </w:p>
        </w:tc>
        <w:tc>
          <w:tcPr>
            <w:tcW w:w="2019" w:type="dxa"/>
            <w:vAlign w:val="center"/>
          </w:tcPr>
          <w:p w14:paraId="75693E0F" w14:textId="35AD6912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24"/>
                <w:lang w:val="en-US"/>
              </w:rPr>
              <w:t>Enquiry</w:t>
            </w:r>
          </w:p>
        </w:tc>
        <w:tc>
          <w:tcPr>
            <w:tcW w:w="2307" w:type="dxa"/>
            <w:vAlign w:val="center"/>
          </w:tcPr>
          <w:p w14:paraId="617EB0E5" w14:textId="5490C5B5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24"/>
                <w:lang w:val="en-US"/>
              </w:rPr>
              <w:t>Locational Knowledge</w:t>
            </w:r>
          </w:p>
        </w:tc>
        <w:tc>
          <w:tcPr>
            <w:tcW w:w="2177" w:type="dxa"/>
            <w:vAlign w:val="center"/>
          </w:tcPr>
          <w:p w14:paraId="54552D50" w14:textId="7DAD0AE4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24"/>
                <w:lang w:val="en-US"/>
              </w:rPr>
              <w:t>Place Knowledge</w:t>
            </w:r>
          </w:p>
        </w:tc>
        <w:tc>
          <w:tcPr>
            <w:tcW w:w="3118" w:type="dxa"/>
            <w:vAlign w:val="center"/>
          </w:tcPr>
          <w:p w14:paraId="62B83405" w14:textId="344D3109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24"/>
                <w:lang w:val="en-US"/>
              </w:rPr>
              <w:t>Physical Geography</w:t>
            </w:r>
          </w:p>
        </w:tc>
        <w:tc>
          <w:tcPr>
            <w:tcW w:w="3260" w:type="dxa"/>
            <w:vAlign w:val="center"/>
          </w:tcPr>
          <w:p w14:paraId="4FB09B7A" w14:textId="0A20EB16" w:rsidR="00055827" w:rsidRPr="00E429AB" w:rsidRDefault="00055827" w:rsidP="00E429AB">
            <w:pPr>
              <w:jc w:val="center"/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 w:rsidRPr="00E429AB">
              <w:rPr>
                <w:rFonts w:cstheme="minorHAnsi"/>
                <w:b/>
                <w:bCs/>
                <w:sz w:val="14"/>
                <w:szCs w:val="24"/>
                <w:lang w:val="en-US"/>
              </w:rPr>
              <w:t>Human Geography</w:t>
            </w:r>
          </w:p>
        </w:tc>
        <w:tc>
          <w:tcPr>
            <w:tcW w:w="1701" w:type="dxa"/>
            <w:vAlign w:val="center"/>
          </w:tcPr>
          <w:p w14:paraId="4549743B" w14:textId="78580B8E" w:rsidR="00055827" w:rsidRPr="00E429AB" w:rsidRDefault="00AA1280" w:rsidP="00055827">
            <w:pPr>
              <w:rPr>
                <w:rFonts w:cstheme="minorHAnsi"/>
                <w:b/>
                <w:bCs/>
                <w:sz w:val="1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14"/>
                <w:szCs w:val="24"/>
                <w:lang w:val="en-US"/>
              </w:rPr>
              <w:t xml:space="preserve">Geographical Skills and </w:t>
            </w:r>
            <w:r w:rsidR="00055827">
              <w:rPr>
                <w:rFonts w:cstheme="minorHAnsi"/>
                <w:b/>
                <w:bCs/>
                <w:sz w:val="14"/>
                <w:szCs w:val="24"/>
                <w:lang w:val="en-US"/>
              </w:rPr>
              <w:t>Fieldwork</w:t>
            </w:r>
          </w:p>
        </w:tc>
      </w:tr>
    </w:tbl>
    <w:p w14:paraId="45B85A4D" w14:textId="45E988B2" w:rsidR="00827A0F" w:rsidRPr="00827A0F" w:rsidRDefault="00827A0F" w:rsidP="00055827">
      <w:pPr>
        <w:spacing w:after="0"/>
        <w:rPr>
          <w:b/>
          <w:sz w:val="20"/>
        </w:rPr>
      </w:pPr>
    </w:p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77"/>
        <w:gridCol w:w="578"/>
        <w:gridCol w:w="2020"/>
        <w:gridCol w:w="2308"/>
        <w:gridCol w:w="2173"/>
        <w:gridCol w:w="3118"/>
        <w:gridCol w:w="3260"/>
        <w:gridCol w:w="1701"/>
      </w:tblGrid>
      <w:tr w:rsidR="00055827" w:rsidRPr="00E429AB" w14:paraId="748A04BD" w14:textId="77777777" w:rsidTr="003A1702">
        <w:trPr>
          <w:trHeight w:val="520"/>
        </w:trPr>
        <w:tc>
          <w:tcPr>
            <w:tcW w:w="577" w:type="dxa"/>
            <w:vAlign w:val="center"/>
          </w:tcPr>
          <w:p w14:paraId="0C99F245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3</w:t>
            </w:r>
          </w:p>
        </w:tc>
        <w:tc>
          <w:tcPr>
            <w:tcW w:w="578" w:type="dxa"/>
            <w:vAlign w:val="center"/>
          </w:tcPr>
          <w:p w14:paraId="08EFF17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1</w:t>
            </w:r>
          </w:p>
        </w:tc>
        <w:tc>
          <w:tcPr>
            <w:tcW w:w="2020" w:type="dxa"/>
            <w:vAlign w:val="center"/>
          </w:tcPr>
          <w:p w14:paraId="780F6F78" w14:textId="7D6555EA" w:rsidR="00055827" w:rsidRPr="00E429AB" w:rsidRDefault="00B474BC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>Where in the world?</w:t>
            </w:r>
          </w:p>
        </w:tc>
        <w:tc>
          <w:tcPr>
            <w:tcW w:w="2308" w:type="dxa"/>
            <w:vAlign w:val="center"/>
          </w:tcPr>
          <w:p w14:paraId="2692E8BC" w14:textId="77777777" w:rsidR="00055827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Latitude and longitude</w:t>
            </w:r>
          </w:p>
          <w:p w14:paraId="3AF7BF54" w14:textId="4C28EE63" w:rsidR="004F3E9A" w:rsidRDefault="004F3E9A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Time zones</w:t>
            </w:r>
          </w:p>
          <w:p w14:paraId="46BC630D" w14:textId="5432047D" w:rsidR="00AB5B98" w:rsidRPr="00E429AB" w:rsidRDefault="00A11FB3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Counties, c</w:t>
            </w:r>
            <w:r w:rsidR="00AB5B98">
              <w:rPr>
                <w:sz w:val="14"/>
                <w:szCs w:val="16"/>
                <w:lang w:val="en-US"/>
              </w:rPr>
              <w:t>ountries and continents</w:t>
            </w:r>
          </w:p>
        </w:tc>
        <w:tc>
          <w:tcPr>
            <w:tcW w:w="2173" w:type="dxa"/>
            <w:vAlign w:val="center"/>
          </w:tcPr>
          <w:p w14:paraId="4430CD85" w14:textId="750BBA75" w:rsidR="00055827" w:rsidRPr="00E429AB" w:rsidRDefault="00912C23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Local area</w:t>
            </w:r>
          </w:p>
        </w:tc>
        <w:tc>
          <w:tcPr>
            <w:tcW w:w="3118" w:type="dxa"/>
            <w:vAlign w:val="center"/>
          </w:tcPr>
          <w:p w14:paraId="55BA8B35" w14:textId="77777777" w:rsidR="00055827" w:rsidRPr="00E429AB" w:rsidRDefault="00055827" w:rsidP="00114B86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vAlign w:val="center"/>
          </w:tcPr>
          <w:p w14:paraId="707B46A5" w14:textId="4176FED9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Land use,</w:t>
            </w:r>
            <w:r w:rsidR="00721A91">
              <w:rPr>
                <w:sz w:val="14"/>
                <w:szCs w:val="16"/>
                <w:lang w:val="en-US"/>
              </w:rPr>
              <w:t xml:space="preserve"> time zones, types of settlement</w:t>
            </w:r>
          </w:p>
        </w:tc>
        <w:tc>
          <w:tcPr>
            <w:tcW w:w="1701" w:type="dxa"/>
            <w:vAlign w:val="center"/>
          </w:tcPr>
          <w:p w14:paraId="7C58BB85" w14:textId="7A6D8030" w:rsidR="00021ACA" w:rsidRDefault="009B4A2C" w:rsidP="00021AC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</w:t>
            </w:r>
            <w:r w:rsidR="00021ACA">
              <w:rPr>
                <w:sz w:val="14"/>
                <w:szCs w:val="16"/>
                <w:lang w:val="en-US"/>
              </w:rPr>
              <w:t>aps and atlases</w:t>
            </w:r>
          </w:p>
          <w:p w14:paraId="48E62C32" w14:textId="638C2FED" w:rsidR="009B4A2C" w:rsidRDefault="009B4A2C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Compass points</w:t>
            </w:r>
          </w:p>
          <w:p w14:paraId="46197094" w14:textId="7EFBF77A" w:rsidR="00F50C0B" w:rsidRDefault="00F50C0B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D14E14">
              <w:rPr>
                <w:sz w:val="14"/>
                <w:szCs w:val="16"/>
                <w:highlight w:val="yellow"/>
                <w:lang w:val="en-US"/>
              </w:rPr>
              <w:t>Fieldwork: sketch maps</w:t>
            </w:r>
            <w:r w:rsidR="00246AE0" w:rsidRPr="00D14E14">
              <w:rPr>
                <w:sz w:val="14"/>
                <w:szCs w:val="16"/>
                <w:highlight w:val="yellow"/>
                <w:lang w:val="en-US"/>
              </w:rPr>
              <w:t xml:space="preserve"> of school/local area</w:t>
            </w:r>
          </w:p>
          <w:p w14:paraId="779C33B8" w14:textId="77777777" w:rsidR="00A15150" w:rsidRDefault="00A15150" w:rsidP="00A15150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8 points of a compass</w:t>
            </w:r>
          </w:p>
          <w:p w14:paraId="44521257" w14:textId="286DAD26" w:rsidR="009B4A2C" w:rsidRPr="00E429AB" w:rsidRDefault="009B4A2C" w:rsidP="00A15150">
            <w:pPr>
              <w:pStyle w:val="NoSpacing"/>
              <w:rPr>
                <w:sz w:val="14"/>
                <w:szCs w:val="16"/>
                <w:lang w:val="en-US"/>
              </w:rPr>
            </w:pPr>
          </w:p>
        </w:tc>
      </w:tr>
      <w:tr w:rsidR="00055827" w:rsidRPr="00E429AB" w14:paraId="3A26FE10" w14:textId="77777777" w:rsidTr="003A1702">
        <w:trPr>
          <w:trHeight w:val="674"/>
        </w:trPr>
        <w:tc>
          <w:tcPr>
            <w:tcW w:w="577" w:type="dxa"/>
            <w:vAlign w:val="center"/>
          </w:tcPr>
          <w:p w14:paraId="6DE4C151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3</w:t>
            </w:r>
          </w:p>
        </w:tc>
        <w:tc>
          <w:tcPr>
            <w:tcW w:w="578" w:type="dxa"/>
            <w:vAlign w:val="center"/>
          </w:tcPr>
          <w:p w14:paraId="7BD9279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2</w:t>
            </w:r>
          </w:p>
        </w:tc>
        <w:tc>
          <w:tcPr>
            <w:tcW w:w="2020" w:type="dxa"/>
            <w:vAlign w:val="center"/>
          </w:tcPr>
          <w:p w14:paraId="54D11D6E" w14:textId="63FF9791" w:rsidR="00055827" w:rsidRPr="00E429AB" w:rsidRDefault="00060165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 xml:space="preserve">Project Arctic: </w:t>
            </w:r>
            <w:r w:rsidR="00A5587E">
              <w:rPr>
                <w:i/>
                <w:iCs/>
                <w:sz w:val="14"/>
                <w:szCs w:val="16"/>
                <w:lang w:val="en-US"/>
              </w:rPr>
              <w:t>The Land of Fire and Ice</w:t>
            </w:r>
          </w:p>
        </w:tc>
        <w:tc>
          <w:tcPr>
            <w:tcW w:w="2308" w:type="dxa"/>
            <w:vAlign w:val="center"/>
          </w:tcPr>
          <w:p w14:paraId="39516ABB" w14:textId="47FD2CB2" w:rsidR="00702D9C" w:rsidRDefault="00A5587E" w:rsidP="00702D9C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Europe</w:t>
            </w:r>
            <w:r w:rsidR="00AD41CE">
              <w:rPr>
                <w:sz w:val="14"/>
                <w:szCs w:val="16"/>
                <w:lang w:val="en-US"/>
              </w:rPr>
              <w:t xml:space="preserve"> (Iceland)</w:t>
            </w:r>
          </w:p>
          <w:p w14:paraId="2978E958" w14:textId="32C80E96" w:rsidR="002A7C10" w:rsidRPr="00E429AB" w:rsidRDefault="00702D9C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E</w:t>
            </w:r>
            <w:r w:rsidR="002A7C10">
              <w:rPr>
                <w:sz w:val="14"/>
                <w:szCs w:val="16"/>
                <w:lang w:val="en-US"/>
              </w:rPr>
              <w:t>nvironment</w:t>
            </w:r>
            <w:r>
              <w:rPr>
                <w:sz w:val="14"/>
                <w:szCs w:val="16"/>
                <w:lang w:val="en-US"/>
              </w:rPr>
              <w:t>al regions, key physical and human characteristics</w:t>
            </w:r>
          </w:p>
          <w:p w14:paraId="73E2E2F3" w14:textId="41D2D0F2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3" w:type="dxa"/>
            <w:vAlign w:val="center"/>
          </w:tcPr>
          <w:p w14:paraId="62296E99" w14:textId="341E53F1" w:rsidR="00055827" w:rsidRPr="00E429AB" w:rsidRDefault="00F07BE6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Human and physical geography of a region in a European country</w:t>
            </w:r>
          </w:p>
        </w:tc>
        <w:tc>
          <w:tcPr>
            <w:tcW w:w="3118" w:type="dxa"/>
            <w:vAlign w:val="center"/>
          </w:tcPr>
          <w:p w14:paraId="47108128" w14:textId="77777777" w:rsidR="00FD5C02" w:rsidRDefault="00FD5C02" w:rsidP="00622302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143C0131" w14:textId="7EBA2AFF" w:rsidR="00055827" w:rsidRDefault="00114B86" w:rsidP="00622302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Deserts, biomes, climate zones</w:t>
            </w:r>
          </w:p>
          <w:p w14:paraId="5D0677C9" w14:textId="413EFEC4" w:rsidR="00622302" w:rsidRPr="00622302" w:rsidRDefault="00622302" w:rsidP="00622302">
            <w:pPr>
              <w:jc w:val="center"/>
              <w:rPr>
                <w:rFonts w:cstheme="minorHAnsi"/>
                <w:sz w:val="14"/>
                <w:szCs w:val="14"/>
              </w:rPr>
            </w:pPr>
            <w:r w:rsidRPr="00622302">
              <w:rPr>
                <w:rFonts w:cstheme="minorHAnsi"/>
                <w:sz w:val="14"/>
                <w:szCs w:val="14"/>
              </w:rPr>
              <w:t>glacier, geyser, fjord, icefields, tundra, volcanoes, island, lava fields</w:t>
            </w:r>
          </w:p>
          <w:p w14:paraId="6A84DA31" w14:textId="20C7845E" w:rsidR="00622302" w:rsidRPr="00E429AB" w:rsidRDefault="0062230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vAlign w:val="center"/>
          </w:tcPr>
          <w:p w14:paraId="5118D8AF" w14:textId="460EA7B4" w:rsidR="00BE5819" w:rsidRPr="00E429AB" w:rsidRDefault="00BE5819" w:rsidP="00E311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Settlement and land use, economic activity including distribution of natural resources</w:t>
            </w:r>
          </w:p>
        </w:tc>
        <w:tc>
          <w:tcPr>
            <w:tcW w:w="1701" w:type="dxa"/>
            <w:vAlign w:val="center"/>
          </w:tcPr>
          <w:p w14:paraId="413D9C92" w14:textId="7ADB45DB" w:rsidR="00055827" w:rsidRPr="00E429AB" w:rsidRDefault="00A15150" w:rsidP="00A15150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Maps and atlases</w:t>
            </w:r>
          </w:p>
        </w:tc>
      </w:tr>
      <w:tr w:rsidR="00055827" w:rsidRPr="00E429AB" w14:paraId="5ACBEF55" w14:textId="77777777" w:rsidTr="008A6291">
        <w:trPr>
          <w:trHeight w:val="350"/>
        </w:trPr>
        <w:tc>
          <w:tcPr>
            <w:tcW w:w="577" w:type="dxa"/>
            <w:shd w:val="clear" w:color="auto" w:fill="E7E6E6" w:themeFill="background2"/>
            <w:vAlign w:val="center"/>
          </w:tcPr>
          <w:p w14:paraId="04ED8342" w14:textId="5B3C13B5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578" w:type="dxa"/>
            <w:shd w:val="clear" w:color="auto" w:fill="E7E6E6" w:themeFill="background2"/>
            <w:vAlign w:val="center"/>
          </w:tcPr>
          <w:p w14:paraId="26D12D7B" w14:textId="785B2234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020" w:type="dxa"/>
            <w:shd w:val="clear" w:color="auto" w:fill="E7E6E6" w:themeFill="background2"/>
            <w:vAlign w:val="center"/>
          </w:tcPr>
          <w:p w14:paraId="41CA8B7E" w14:textId="4FA6AFDA" w:rsidR="00055827" w:rsidRPr="00E429AB" w:rsidRDefault="00055827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449A246A" w14:textId="77777777" w:rsidR="00055827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0D20F79C" w14:textId="1DF002BD" w:rsidR="00A85351" w:rsidRPr="00E429AB" w:rsidRDefault="00A85351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3" w:type="dxa"/>
            <w:shd w:val="clear" w:color="auto" w:fill="E7E6E6" w:themeFill="background2"/>
            <w:vAlign w:val="center"/>
          </w:tcPr>
          <w:p w14:paraId="44C7C09D" w14:textId="453D6A34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3E350F91" w14:textId="4D9E194C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14A300ED" w14:textId="0169A9A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C673001" w14:textId="7BA6C56D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</w:tr>
      <w:tr w:rsidR="00055827" w:rsidRPr="00E429AB" w14:paraId="1034638F" w14:textId="77777777" w:rsidTr="003A1702">
        <w:trPr>
          <w:trHeight w:val="520"/>
        </w:trPr>
        <w:tc>
          <w:tcPr>
            <w:tcW w:w="577" w:type="dxa"/>
            <w:vAlign w:val="center"/>
          </w:tcPr>
          <w:p w14:paraId="5CA984FE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4</w:t>
            </w:r>
          </w:p>
        </w:tc>
        <w:tc>
          <w:tcPr>
            <w:tcW w:w="578" w:type="dxa"/>
            <w:vAlign w:val="center"/>
          </w:tcPr>
          <w:p w14:paraId="6E5FDA70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1</w:t>
            </w:r>
          </w:p>
        </w:tc>
        <w:tc>
          <w:tcPr>
            <w:tcW w:w="2020" w:type="dxa"/>
            <w:vAlign w:val="center"/>
          </w:tcPr>
          <w:p w14:paraId="6E4BF68B" w14:textId="49B2ED43" w:rsidR="00055827" w:rsidRPr="00E429AB" w:rsidRDefault="006C744B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>Why are mountains special?</w:t>
            </w:r>
          </w:p>
        </w:tc>
        <w:tc>
          <w:tcPr>
            <w:tcW w:w="2308" w:type="dxa"/>
            <w:vAlign w:val="center"/>
          </w:tcPr>
          <w:p w14:paraId="595C41EC" w14:textId="77777777" w:rsidR="00055827" w:rsidRPr="00A92184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A92184">
              <w:rPr>
                <w:sz w:val="14"/>
                <w:szCs w:val="16"/>
                <w:lang w:val="en-US"/>
              </w:rPr>
              <w:t>UK</w:t>
            </w:r>
          </w:p>
          <w:p w14:paraId="2FE1C02E" w14:textId="6DB6750E" w:rsidR="001C3CD0" w:rsidRPr="00E429AB" w:rsidRDefault="001C3CD0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3" w:type="dxa"/>
            <w:vAlign w:val="center"/>
          </w:tcPr>
          <w:p w14:paraId="02966022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A92184">
              <w:rPr>
                <w:sz w:val="14"/>
                <w:szCs w:val="16"/>
                <w:lang w:val="en-US"/>
              </w:rPr>
              <w:t>Local area</w:t>
            </w:r>
          </w:p>
        </w:tc>
        <w:tc>
          <w:tcPr>
            <w:tcW w:w="3118" w:type="dxa"/>
            <w:vAlign w:val="center"/>
          </w:tcPr>
          <w:p w14:paraId="5A1B79AA" w14:textId="77777777" w:rsidR="00FD5C02" w:rsidRDefault="00FD5C0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5DF2AD66" w14:textId="0FC02A17" w:rsidR="00055827" w:rsidRPr="00E429AB" w:rsidRDefault="00A85351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Mountains</w:t>
            </w:r>
          </w:p>
          <w:p w14:paraId="41F312F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vAlign w:val="center"/>
          </w:tcPr>
          <w:p w14:paraId="252BC109" w14:textId="36A2BBFC" w:rsidR="00055827" w:rsidRPr="00E429AB" w:rsidRDefault="0067096F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Land</w:t>
            </w:r>
            <w:r w:rsidR="005D2F67">
              <w:rPr>
                <w:sz w:val="14"/>
                <w:szCs w:val="16"/>
                <w:lang w:val="en-US"/>
              </w:rPr>
              <w:t xml:space="preserve"> use and economic activity</w:t>
            </w:r>
          </w:p>
        </w:tc>
        <w:tc>
          <w:tcPr>
            <w:tcW w:w="1701" w:type="dxa"/>
            <w:vAlign w:val="center"/>
          </w:tcPr>
          <w:p w14:paraId="44A60540" w14:textId="77777777" w:rsidR="005D6163" w:rsidRDefault="005D6163" w:rsidP="003F1D84">
            <w:pPr>
              <w:pStyle w:val="NoSpacing"/>
              <w:rPr>
                <w:sz w:val="14"/>
                <w:szCs w:val="16"/>
                <w:highlight w:val="yellow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Maps and atlases</w:t>
            </w:r>
            <w:r w:rsidRPr="00D14E14">
              <w:rPr>
                <w:sz w:val="14"/>
                <w:szCs w:val="16"/>
                <w:highlight w:val="yellow"/>
                <w:lang w:val="en-US"/>
              </w:rPr>
              <w:t xml:space="preserve"> </w:t>
            </w:r>
          </w:p>
          <w:p w14:paraId="1A99434C" w14:textId="07232D6F" w:rsidR="00055827" w:rsidRPr="00E429AB" w:rsidRDefault="003F1D84" w:rsidP="003F1D84">
            <w:pPr>
              <w:pStyle w:val="NoSpacing"/>
              <w:rPr>
                <w:sz w:val="14"/>
                <w:szCs w:val="16"/>
                <w:lang w:val="en-US"/>
              </w:rPr>
            </w:pPr>
            <w:r w:rsidRPr="00D14E14">
              <w:rPr>
                <w:sz w:val="14"/>
                <w:szCs w:val="16"/>
                <w:highlight w:val="yellow"/>
                <w:lang w:val="en-US"/>
              </w:rPr>
              <w:t xml:space="preserve">Peak District </w:t>
            </w:r>
            <w:proofErr w:type="gramStart"/>
            <w:r w:rsidRPr="00D14E14">
              <w:rPr>
                <w:sz w:val="14"/>
                <w:szCs w:val="16"/>
                <w:highlight w:val="yellow"/>
                <w:lang w:val="en-US"/>
              </w:rPr>
              <w:t>Explorers  Map</w:t>
            </w:r>
            <w:proofErr w:type="gramEnd"/>
            <w:r w:rsidRPr="00D14E14">
              <w:rPr>
                <w:sz w:val="14"/>
                <w:szCs w:val="16"/>
                <w:highlight w:val="yellow"/>
                <w:lang w:val="en-US"/>
              </w:rPr>
              <w:t xml:space="preserve"> </w:t>
            </w:r>
            <w:proofErr w:type="gramStart"/>
            <w:r w:rsidRPr="00D14E14">
              <w:rPr>
                <w:sz w:val="14"/>
                <w:szCs w:val="16"/>
                <w:highlight w:val="yellow"/>
                <w:lang w:val="en-US"/>
              </w:rPr>
              <w:t>skills</w:t>
            </w:r>
            <w:r w:rsidR="00246AE0" w:rsidRPr="00D14E14">
              <w:rPr>
                <w:sz w:val="14"/>
                <w:szCs w:val="16"/>
                <w:highlight w:val="yellow"/>
                <w:lang w:val="en-US"/>
              </w:rPr>
              <w:t xml:space="preserve"> </w:t>
            </w:r>
            <w:r w:rsidR="00D14E14" w:rsidRPr="00D14E14">
              <w:rPr>
                <w:sz w:val="14"/>
                <w:szCs w:val="16"/>
                <w:highlight w:val="yellow"/>
                <w:lang w:val="en-US"/>
              </w:rPr>
              <w:t xml:space="preserve"> or</w:t>
            </w:r>
            <w:proofErr w:type="gramEnd"/>
            <w:r w:rsidR="00D14E14" w:rsidRPr="00D14E14">
              <w:rPr>
                <w:sz w:val="14"/>
                <w:szCs w:val="16"/>
                <w:highlight w:val="yellow"/>
                <w:lang w:val="en-US"/>
              </w:rPr>
              <w:t xml:space="preserve"> Mountains and Valleys</w:t>
            </w:r>
            <w:r w:rsidR="00246AE0" w:rsidRPr="00D14E14">
              <w:rPr>
                <w:sz w:val="14"/>
                <w:szCs w:val="16"/>
                <w:highlight w:val="yellow"/>
                <w:lang w:val="en-US"/>
              </w:rPr>
              <w:t>– Moorland Discovery Centre</w:t>
            </w:r>
            <w:r w:rsidR="00AC649B">
              <w:rPr>
                <w:sz w:val="14"/>
                <w:szCs w:val="16"/>
                <w:lang w:val="en-US"/>
              </w:rPr>
              <w:t xml:space="preserve"> </w:t>
            </w:r>
          </w:p>
        </w:tc>
      </w:tr>
      <w:tr w:rsidR="00055827" w:rsidRPr="00E429AB" w14:paraId="03D19DF3" w14:textId="77777777" w:rsidTr="003A1702">
        <w:trPr>
          <w:trHeight w:val="880"/>
        </w:trPr>
        <w:tc>
          <w:tcPr>
            <w:tcW w:w="577" w:type="dxa"/>
            <w:vAlign w:val="center"/>
          </w:tcPr>
          <w:p w14:paraId="44DC197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4</w:t>
            </w:r>
          </w:p>
        </w:tc>
        <w:tc>
          <w:tcPr>
            <w:tcW w:w="578" w:type="dxa"/>
            <w:vAlign w:val="center"/>
          </w:tcPr>
          <w:p w14:paraId="4ACA1D75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2</w:t>
            </w:r>
          </w:p>
        </w:tc>
        <w:tc>
          <w:tcPr>
            <w:tcW w:w="2020" w:type="dxa"/>
            <w:vAlign w:val="center"/>
          </w:tcPr>
          <w:p w14:paraId="592D168F" w14:textId="77777777" w:rsidR="006C744B" w:rsidRDefault="006C744B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 xml:space="preserve">Do we have earthquakes in Britain? </w:t>
            </w:r>
          </w:p>
          <w:p w14:paraId="46D8FDED" w14:textId="3320F47D" w:rsidR="00055827" w:rsidRPr="00E429AB" w:rsidRDefault="00055827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 w:rsidRPr="00E429AB">
              <w:rPr>
                <w:i/>
                <w:iCs/>
                <w:sz w:val="14"/>
                <w:szCs w:val="16"/>
                <w:lang w:val="en-US"/>
              </w:rPr>
              <w:t xml:space="preserve"> </w:t>
            </w:r>
            <w:r w:rsidR="001D093E">
              <w:rPr>
                <w:i/>
                <w:iCs/>
                <w:sz w:val="14"/>
                <w:szCs w:val="16"/>
                <w:lang w:val="en-US"/>
              </w:rPr>
              <w:t>How do volcanoes affect people</w:t>
            </w:r>
            <w:r w:rsidR="00AB5B98">
              <w:rPr>
                <w:i/>
                <w:iCs/>
                <w:sz w:val="14"/>
                <w:szCs w:val="16"/>
                <w:lang w:val="en-US"/>
              </w:rPr>
              <w:t>’</w:t>
            </w:r>
            <w:r w:rsidR="001D093E">
              <w:rPr>
                <w:i/>
                <w:iCs/>
                <w:sz w:val="14"/>
                <w:szCs w:val="16"/>
                <w:lang w:val="en-US"/>
              </w:rPr>
              <w:t>s lives?</w:t>
            </w:r>
          </w:p>
        </w:tc>
        <w:tc>
          <w:tcPr>
            <w:tcW w:w="2308" w:type="dxa"/>
            <w:vAlign w:val="center"/>
          </w:tcPr>
          <w:p w14:paraId="5F72EC71" w14:textId="48E920EC" w:rsidR="00AB5B98" w:rsidRDefault="00AB5B98" w:rsidP="00087E11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UK</w:t>
            </w:r>
          </w:p>
          <w:p w14:paraId="0D924092" w14:textId="2B896C61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 xml:space="preserve"> environmental regions, key physical and human characteristics</w:t>
            </w:r>
            <w:r w:rsidR="00087E11">
              <w:rPr>
                <w:sz w:val="14"/>
                <w:szCs w:val="16"/>
                <w:lang w:val="en-US"/>
              </w:rPr>
              <w:t xml:space="preserve"> and </w:t>
            </w:r>
            <w:r w:rsidRPr="00E429AB">
              <w:rPr>
                <w:sz w:val="14"/>
                <w:szCs w:val="16"/>
                <w:lang w:val="en-US"/>
              </w:rPr>
              <w:t xml:space="preserve">countries </w:t>
            </w:r>
          </w:p>
        </w:tc>
        <w:tc>
          <w:tcPr>
            <w:tcW w:w="2173" w:type="dxa"/>
            <w:vAlign w:val="center"/>
          </w:tcPr>
          <w:p w14:paraId="3EC3E1DA" w14:textId="47B8F453" w:rsidR="00055827" w:rsidRPr="00E429AB" w:rsidRDefault="0083500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 xml:space="preserve">World </w:t>
            </w:r>
          </w:p>
        </w:tc>
        <w:tc>
          <w:tcPr>
            <w:tcW w:w="3118" w:type="dxa"/>
            <w:vAlign w:val="center"/>
          </w:tcPr>
          <w:p w14:paraId="619D1BC0" w14:textId="77777777" w:rsidR="00055827" w:rsidRDefault="002A32D8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Earthquakes</w:t>
            </w:r>
          </w:p>
          <w:p w14:paraId="7BBC469A" w14:textId="615085BB" w:rsidR="002A32D8" w:rsidRPr="00E429AB" w:rsidRDefault="002A32D8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Volcanoes</w:t>
            </w:r>
          </w:p>
        </w:tc>
        <w:tc>
          <w:tcPr>
            <w:tcW w:w="3260" w:type="dxa"/>
            <w:vAlign w:val="center"/>
          </w:tcPr>
          <w:p w14:paraId="00ED7D0F" w14:textId="516B99D8" w:rsidR="00055827" w:rsidRPr="00E429AB" w:rsidRDefault="00C464E3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Types of settlement and l</w:t>
            </w:r>
            <w:r w:rsidR="00055827" w:rsidRPr="00E429AB">
              <w:rPr>
                <w:sz w:val="14"/>
                <w:szCs w:val="16"/>
                <w:lang w:val="en-US"/>
              </w:rPr>
              <w:t>and use, economic activity and natural resources</w:t>
            </w:r>
          </w:p>
        </w:tc>
        <w:tc>
          <w:tcPr>
            <w:tcW w:w="1701" w:type="dxa"/>
            <w:vAlign w:val="center"/>
          </w:tcPr>
          <w:p w14:paraId="31E34659" w14:textId="1B200251" w:rsidR="00055827" w:rsidRPr="00E429AB" w:rsidRDefault="00A15150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Maps and atlases</w:t>
            </w:r>
          </w:p>
        </w:tc>
      </w:tr>
      <w:tr w:rsidR="00055827" w:rsidRPr="00E429AB" w14:paraId="454C1285" w14:textId="77777777" w:rsidTr="003A1702">
        <w:trPr>
          <w:trHeight w:val="560"/>
        </w:trPr>
        <w:tc>
          <w:tcPr>
            <w:tcW w:w="577" w:type="dxa"/>
            <w:vAlign w:val="center"/>
          </w:tcPr>
          <w:p w14:paraId="1BA5311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4</w:t>
            </w:r>
          </w:p>
        </w:tc>
        <w:tc>
          <w:tcPr>
            <w:tcW w:w="578" w:type="dxa"/>
            <w:vAlign w:val="center"/>
          </w:tcPr>
          <w:p w14:paraId="2B5939F1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3</w:t>
            </w:r>
          </w:p>
        </w:tc>
        <w:tc>
          <w:tcPr>
            <w:tcW w:w="2020" w:type="dxa"/>
            <w:vAlign w:val="center"/>
          </w:tcPr>
          <w:p w14:paraId="19108C53" w14:textId="6AB7B146" w:rsidR="00055827" w:rsidRPr="00E429AB" w:rsidRDefault="00AB5B98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 xml:space="preserve">European </w:t>
            </w:r>
            <w:proofErr w:type="spellStart"/>
            <w:r>
              <w:rPr>
                <w:i/>
                <w:iCs/>
                <w:sz w:val="14"/>
                <w:szCs w:val="16"/>
                <w:lang w:val="en-US"/>
              </w:rPr>
              <w:t>Neighbours</w:t>
            </w:r>
            <w:proofErr w:type="spellEnd"/>
            <w:r>
              <w:rPr>
                <w:i/>
                <w:iCs/>
                <w:sz w:val="14"/>
                <w:szCs w:val="16"/>
                <w:lang w:val="en-US"/>
              </w:rPr>
              <w:t>: what makes a capital city?</w:t>
            </w:r>
          </w:p>
        </w:tc>
        <w:tc>
          <w:tcPr>
            <w:tcW w:w="2308" w:type="dxa"/>
            <w:vAlign w:val="center"/>
          </w:tcPr>
          <w:p w14:paraId="6675D6C5" w14:textId="77777777" w:rsidR="00AB5B98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 xml:space="preserve">Europe </w:t>
            </w:r>
          </w:p>
          <w:p w14:paraId="2AE4015A" w14:textId="2418CCCF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environmental, key physical and human characteristics, countries and cities</w:t>
            </w:r>
          </w:p>
        </w:tc>
        <w:tc>
          <w:tcPr>
            <w:tcW w:w="2173" w:type="dxa"/>
            <w:vAlign w:val="center"/>
          </w:tcPr>
          <w:p w14:paraId="0814B230" w14:textId="04F89E51" w:rsidR="00055827" w:rsidRPr="00E429AB" w:rsidRDefault="00685656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</w:t>
            </w:r>
            <w:r w:rsidR="00B633BB">
              <w:rPr>
                <w:sz w:val="14"/>
                <w:szCs w:val="16"/>
                <w:lang w:val="en-US"/>
              </w:rPr>
              <w:t>ontrasting</w:t>
            </w:r>
            <w:r>
              <w:rPr>
                <w:sz w:val="14"/>
                <w:szCs w:val="16"/>
                <w:lang w:val="en-US"/>
              </w:rPr>
              <w:t xml:space="preserve"> </w:t>
            </w:r>
            <w:r w:rsidR="00055827" w:rsidRPr="00E429AB">
              <w:rPr>
                <w:sz w:val="14"/>
                <w:szCs w:val="16"/>
                <w:lang w:val="en-US"/>
              </w:rPr>
              <w:t>region in a European country</w:t>
            </w:r>
          </w:p>
        </w:tc>
        <w:tc>
          <w:tcPr>
            <w:tcW w:w="3118" w:type="dxa"/>
            <w:vAlign w:val="center"/>
          </w:tcPr>
          <w:p w14:paraId="1D04A2C6" w14:textId="277FAE44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vAlign w:val="center"/>
          </w:tcPr>
          <w:p w14:paraId="55E53668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Types of settlement and land use, economic activity and natural resources</w:t>
            </w:r>
          </w:p>
        </w:tc>
        <w:tc>
          <w:tcPr>
            <w:tcW w:w="1701" w:type="dxa"/>
            <w:vAlign w:val="center"/>
          </w:tcPr>
          <w:p w14:paraId="022DD7CE" w14:textId="2FF6C921" w:rsidR="00A15150" w:rsidRDefault="00A15150" w:rsidP="00A15150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4-figure grid references</w:t>
            </w:r>
          </w:p>
          <w:p w14:paraId="33BCA765" w14:textId="77777777" w:rsidR="00A15150" w:rsidRDefault="00A15150" w:rsidP="00A15150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8 points of a compass</w:t>
            </w:r>
          </w:p>
          <w:p w14:paraId="676E91F4" w14:textId="77777777" w:rsidR="00A15150" w:rsidRDefault="00A15150" w:rsidP="00A15150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OS maps</w:t>
            </w:r>
          </w:p>
          <w:p w14:paraId="556521A0" w14:textId="7E2FB9F6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</w:tr>
    </w:tbl>
    <w:p w14:paraId="7ADFA63E" w14:textId="6AC616A0" w:rsidR="00B12ED3" w:rsidRPr="00827A0F" w:rsidRDefault="00B12ED3" w:rsidP="00055827">
      <w:pPr>
        <w:tabs>
          <w:tab w:val="left" w:pos="3015"/>
        </w:tabs>
        <w:spacing w:after="0"/>
        <w:rPr>
          <w:b/>
          <w:bCs/>
          <w:sz w:val="20"/>
          <w:lang w:val="en-US"/>
        </w:rPr>
      </w:pPr>
    </w:p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77"/>
        <w:gridCol w:w="578"/>
        <w:gridCol w:w="2021"/>
        <w:gridCol w:w="2309"/>
        <w:gridCol w:w="2171"/>
        <w:gridCol w:w="3118"/>
        <w:gridCol w:w="3260"/>
        <w:gridCol w:w="1701"/>
      </w:tblGrid>
      <w:tr w:rsidR="00055827" w:rsidRPr="00E429AB" w14:paraId="632B3739" w14:textId="77777777" w:rsidTr="003A1702">
        <w:trPr>
          <w:trHeight w:val="1100"/>
        </w:trPr>
        <w:tc>
          <w:tcPr>
            <w:tcW w:w="577" w:type="dxa"/>
            <w:vAlign w:val="center"/>
          </w:tcPr>
          <w:p w14:paraId="343EB8D9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5</w:t>
            </w:r>
          </w:p>
        </w:tc>
        <w:tc>
          <w:tcPr>
            <w:tcW w:w="578" w:type="dxa"/>
            <w:vAlign w:val="center"/>
          </w:tcPr>
          <w:p w14:paraId="65463EC3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1</w:t>
            </w:r>
          </w:p>
        </w:tc>
        <w:tc>
          <w:tcPr>
            <w:tcW w:w="2021" w:type="dxa"/>
            <w:vAlign w:val="center"/>
          </w:tcPr>
          <w:p w14:paraId="702900AC" w14:textId="77777777" w:rsidR="005E0FF9" w:rsidRDefault="005E0FF9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</w:p>
          <w:p w14:paraId="52E2A830" w14:textId="6622C3F7" w:rsidR="00A85351" w:rsidRPr="00E429AB" w:rsidRDefault="00AB5B98" w:rsidP="0084750A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>How do rivers change the landscape?</w:t>
            </w:r>
          </w:p>
        </w:tc>
        <w:tc>
          <w:tcPr>
            <w:tcW w:w="2309" w:type="dxa"/>
            <w:vAlign w:val="center"/>
          </w:tcPr>
          <w:p w14:paraId="260100F9" w14:textId="25E9A121" w:rsidR="00A20AB9" w:rsidRPr="00E429AB" w:rsidRDefault="00D52CEC" w:rsidP="008475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UK</w:t>
            </w:r>
          </w:p>
        </w:tc>
        <w:tc>
          <w:tcPr>
            <w:tcW w:w="2171" w:type="dxa"/>
            <w:vAlign w:val="center"/>
          </w:tcPr>
          <w:p w14:paraId="0F8F1C23" w14:textId="5B1E87C8" w:rsidR="0016289E" w:rsidRPr="00E429AB" w:rsidRDefault="00055827" w:rsidP="008475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Local are</w:t>
            </w:r>
            <w:r w:rsidR="0084750A">
              <w:rPr>
                <w:sz w:val="14"/>
                <w:szCs w:val="16"/>
                <w:lang w:val="en-US"/>
              </w:rPr>
              <w:t>a</w:t>
            </w:r>
          </w:p>
        </w:tc>
        <w:tc>
          <w:tcPr>
            <w:tcW w:w="3118" w:type="dxa"/>
            <w:vAlign w:val="center"/>
          </w:tcPr>
          <w:p w14:paraId="00372FBA" w14:textId="6CA52EF2" w:rsidR="00BA2D04" w:rsidRPr="00E429AB" w:rsidRDefault="00A85351" w:rsidP="008475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Rivers and the water cycle</w:t>
            </w:r>
          </w:p>
        </w:tc>
        <w:tc>
          <w:tcPr>
            <w:tcW w:w="3260" w:type="dxa"/>
            <w:vAlign w:val="center"/>
          </w:tcPr>
          <w:p w14:paraId="1BB453F9" w14:textId="77777777" w:rsidR="00EB73A2" w:rsidRDefault="00EB73A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7A5138C3" w14:textId="111999BD" w:rsidR="00055827" w:rsidRPr="00E429AB" w:rsidRDefault="002960A8" w:rsidP="008475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Land use, distribution of natural resource</w:t>
            </w:r>
            <w:r w:rsidR="0084750A">
              <w:rPr>
                <w:sz w:val="14"/>
                <w:szCs w:val="16"/>
                <w:lang w:val="en-US"/>
              </w:rPr>
              <w:t>s</w:t>
            </w:r>
          </w:p>
        </w:tc>
        <w:tc>
          <w:tcPr>
            <w:tcW w:w="1701" w:type="dxa"/>
            <w:vAlign w:val="center"/>
          </w:tcPr>
          <w:p w14:paraId="5144012E" w14:textId="3971A3F4" w:rsidR="005E0FF9" w:rsidRDefault="005E0FF9" w:rsidP="005E0FF9">
            <w:pPr>
              <w:pStyle w:val="NoSpacing"/>
              <w:rPr>
                <w:sz w:val="14"/>
                <w:szCs w:val="16"/>
                <w:lang w:val="en-US"/>
              </w:rPr>
            </w:pPr>
          </w:p>
          <w:p w14:paraId="691982E9" w14:textId="1807F48D" w:rsidR="005E0FF9" w:rsidRDefault="005E0FF9" w:rsidP="005E0FF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Atlases</w:t>
            </w:r>
          </w:p>
          <w:p w14:paraId="4471C687" w14:textId="5F6BC917" w:rsidR="005E0FF9" w:rsidRDefault="005E0FF9" w:rsidP="005E0FF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3260F270" w14:textId="2D044D4C" w:rsidR="00055827" w:rsidRDefault="006A7CFC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D14E14">
              <w:rPr>
                <w:sz w:val="14"/>
                <w:szCs w:val="16"/>
                <w:highlight w:val="yellow"/>
                <w:lang w:val="en-US"/>
              </w:rPr>
              <w:t xml:space="preserve">Fieldwork: </w:t>
            </w:r>
            <w:r w:rsidR="005736BA" w:rsidRPr="00D14E14">
              <w:rPr>
                <w:sz w:val="14"/>
                <w:szCs w:val="16"/>
                <w:highlight w:val="yellow"/>
                <w:lang w:val="en-US"/>
              </w:rPr>
              <w:t>river trip</w:t>
            </w:r>
            <w:r w:rsidR="00D14E14" w:rsidRPr="00D14E14">
              <w:rPr>
                <w:sz w:val="14"/>
                <w:szCs w:val="16"/>
                <w:highlight w:val="yellow"/>
                <w:lang w:val="en-US"/>
              </w:rPr>
              <w:t xml:space="preserve"> - Lea </w:t>
            </w:r>
            <w:r w:rsidR="00D14E14" w:rsidRPr="009062DB">
              <w:rPr>
                <w:sz w:val="14"/>
                <w:szCs w:val="16"/>
                <w:highlight w:val="yellow"/>
                <w:lang w:val="en-US"/>
              </w:rPr>
              <w:t>Brook</w:t>
            </w:r>
            <w:r w:rsidR="009062DB" w:rsidRPr="009062DB">
              <w:rPr>
                <w:sz w:val="14"/>
                <w:szCs w:val="16"/>
                <w:highlight w:val="yellow"/>
                <w:lang w:val="en-US"/>
              </w:rPr>
              <w:t xml:space="preserve"> or Bradgate Park</w:t>
            </w:r>
          </w:p>
          <w:p w14:paraId="18FB7865" w14:textId="779DD2D1" w:rsidR="00A20AB9" w:rsidRPr="00E429AB" w:rsidRDefault="00A20AB9" w:rsidP="0084750A">
            <w:pPr>
              <w:pStyle w:val="NoSpacing"/>
              <w:rPr>
                <w:sz w:val="14"/>
                <w:szCs w:val="16"/>
                <w:lang w:val="en-US"/>
              </w:rPr>
            </w:pPr>
          </w:p>
        </w:tc>
      </w:tr>
      <w:tr w:rsidR="00A20AB9" w:rsidRPr="00E429AB" w14:paraId="17BA29C2" w14:textId="77777777" w:rsidTr="003A1702">
        <w:trPr>
          <w:trHeight w:val="710"/>
        </w:trPr>
        <w:tc>
          <w:tcPr>
            <w:tcW w:w="577" w:type="dxa"/>
            <w:vAlign w:val="center"/>
          </w:tcPr>
          <w:p w14:paraId="4DBA67B9" w14:textId="5BE0B883" w:rsidR="00A20AB9" w:rsidRPr="00E429AB" w:rsidRDefault="00A20AB9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5</w:t>
            </w:r>
          </w:p>
        </w:tc>
        <w:tc>
          <w:tcPr>
            <w:tcW w:w="578" w:type="dxa"/>
            <w:vAlign w:val="center"/>
          </w:tcPr>
          <w:p w14:paraId="032A107C" w14:textId="57136CE7" w:rsidR="00A20AB9" w:rsidRPr="00E429AB" w:rsidRDefault="00A20AB9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1</w:t>
            </w:r>
          </w:p>
        </w:tc>
        <w:tc>
          <w:tcPr>
            <w:tcW w:w="2021" w:type="dxa"/>
            <w:vAlign w:val="center"/>
          </w:tcPr>
          <w:p w14:paraId="7FC70437" w14:textId="695D0B53" w:rsidR="00A20AB9" w:rsidRDefault="00A20AB9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>Are our forests tropical?</w:t>
            </w:r>
          </w:p>
        </w:tc>
        <w:tc>
          <w:tcPr>
            <w:tcW w:w="2309" w:type="dxa"/>
            <w:vAlign w:val="center"/>
          </w:tcPr>
          <w:p w14:paraId="0376AEDC" w14:textId="77777777" w:rsidR="00A20AB9" w:rsidRDefault="00A20AB9" w:rsidP="00A20AB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UK</w:t>
            </w:r>
          </w:p>
          <w:p w14:paraId="0D598BAC" w14:textId="77777777" w:rsidR="00A20AB9" w:rsidRDefault="00A20AB9" w:rsidP="00A20AB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South America</w:t>
            </w:r>
          </w:p>
          <w:p w14:paraId="3F4FF643" w14:textId="77777777" w:rsidR="005E0FF9" w:rsidRDefault="005E0FF9" w:rsidP="005E0FF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 xml:space="preserve">Latitude and longitude </w:t>
            </w:r>
          </w:p>
          <w:p w14:paraId="10F9A168" w14:textId="7B1EE7FD" w:rsidR="005E0FF9" w:rsidRPr="00E429AB" w:rsidRDefault="005E0FF9" w:rsidP="00A20AB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1" w:type="dxa"/>
            <w:vAlign w:val="center"/>
          </w:tcPr>
          <w:p w14:paraId="53B1BAB8" w14:textId="77777777" w:rsidR="00A20AB9" w:rsidRPr="00E429AB" w:rsidRDefault="00A20AB9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118" w:type="dxa"/>
            <w:vAlign w:val="center"/>
          </w:tcPr>
          <w:p w14:paraId="6454F790" w14:textId="3F9956FF" w:rsidR="00A20AB9" w:rsidRDefault="00A20AB9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Biomes, climate zones and vegetation belts</w:t>
            </w:r>
          </w:p>
        </w:tc>
        <w:tc>
          <w:tcPr>
            <w:tcW w:w="3260" w:type="dxa"/>
            <w:vAlign w:val="center"/>
          </w:tcPr>
          <w:p w14:paraId="6BB5623A" w14:textId="77777777" w:rsidR="00A20AB9" w:rsidRPr="00E429AB" w:rsidRDefault="00A20AB9" w:rsidP="00A20AB9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 xml:space="preserve">Land use, distribution of natural resources and economic activity </w:t>
            </w:r>
          </w:p>
          <w:p w14:paraId="2AAA3D89" w14:textId="77777777" w:rsidR="00A20AB9" w:rsidRDefault="00A20AB9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0076BA9" w14:textId="53278D85" w:rsidR="00A20AB9" w:rsidRDefault="003A170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Maps and atlases</w:t>
            </w:r>
          </w:p>
        </w:tc>
      </w:tr>
      <w:tr w:rsidR="007D7D55" w:rsidRPr="00E429AB" w14:paraId="7CE5F561" w14:textId="77777777" w:rsidTr="003A1702">
        <w:trPr>
          <w:trHeight w:val="538"/>
        </w:trPr>
        <w:tc>
          <w:tcPr>
            <w:tcW w:w="577" w:type="dxa"/>
            <w:vAlign w:val="center"/>
          </w:tcPr>
          <w:p w14:paraId="6743F8A1" w14:textId="77777777" w:rsidR="007D7D55" w:rsidRPr="00E429AB" w:rsidRDefault="007D7D55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5</w:t>
            </w:r>
          </w:p>
        </w:tc>
        <w:tc>
          <w:tcPr>
            <w:tcW w:w="578" w:type="dxa"/>
            <w:vAlign w:val="center"/>
          </w:tcPr>
          <w:p w14:paraId="35A62296" w14:textId="77777777" w:rsidR="007D7D55" w:rsidRPr="00E429AB" w:rsidRDefault="007D7D55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3</w:t>
            </w:r>
          </w:p>
        </w:tc>
        <w:tc>
          <w:tcPr>
            <w:tcW w:w="2021" w:type="dxa"/>
            <w:vAlign w:val="center"/>
          </w:tcPr>
          <w:p w14:paraId="4189B620" w14:textId="7F7ED958" w:rsidR="007D7D55" w:rsidRPr="00E429AB" w:rsidRDefault="007D7D55" w:rsidP="007D7D55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 w:rsidRPr="00E429AB">
              <w:rPr>
                <w:i/>
                <w:iCs/>
                <w:sz w:val="14"/>
                <w:szCs w:val="16"/>
                <w:lang w:val="en-US"/>
              </w:rPr>
              <w:t>Who are</w:t>
            </w:r>
            <w:r w:rsidR="00D358FA">
              <w:rPr>
                <w:i/>
                <w:iCs/>
                <w:sz w:val="14"/>
                <w:szCs w:val="16"/>
                <w:lang w:val="en-US"/>
              </w:rPr>
              <w:t xml:space="preserve"> our</w:t>
            </w:r>
            <w:r w:rsidRPr="00E429AB">
              <w:rPr>
                <w:i/>
                <w:iCs/>
                <w:sz w:val="14"/>
                <w:szCs w:val="16"/>
                <w:lang w:val="en-US"/>
              </w:rPr>
              <w:t xml:space="preserve"> National Parks for?</w:t>
            </w:r>
          </w:p>
        </w:tc>
        <w:tc>
          <w:tcPr>
            <w:tcW w:w="2309" w:type="dxa"/>
            <w:vAlign w:val="center"/>
          </w:tcPr>
          <w:p w14:paraId="5B1CB719" w14:textId="5A94C05D" w:rsidR="000663AB" w:rsidRPr="00E429AB" w:rsidRDefault="007D7D55" w:rsidP="0084750A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 xml:space="preserve">Key physical and human characteristics of </w:t>
            </w:r>
            <w:r w:rsidR="00CF1848">
              <w:rPr>
                <w:sz w:val="14"/>
                <w:szCs w:val="16"/>
                <w:lang w:val="en-US"/>
              </w:rPr>
              <w:t xml:space="preserve">the </w:t>
            </w:r>
            <w:r w:rsidRPr="00E429AB">
              <w:rPr>
                <w:sz w:val="14"/>
                <w:szCs w:val="16"/>
                <w:lang w:val="en-US"/>
              </w:rPr>
              <w:t>UK</w:t>
            </w:r>
          </w:p>
        </w:tc>
        <w:tc>
          <w:tcPr>
            <w:tcW w:w="2171" w:type="dxa"/>
            <w:vAlign w:val="center"/>
          </w:tcPr>
          <w:p w14:paraId="77A9333D" w14:textId="43DEED85" w:rsidR="007D7D55" w:rsidRPr="00E429AB" w:rsidRDefault="00E55063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Contrasting region in North America</w:t>
            </w:r>
          </w:p>
        </w:tc>
        <w:tc>
          <w:tcPr>
            <w:tcW w:w="3118" w:type="dxa"/>
            <w:vAlign w:val="center"/>
          </w:tcPr>
          <w:p w14:paraId="311FA059" w14:textId="2652CA82" w:rsidR="007D7D55" w:rsidRPr="00E429AB" w:rsidRDefault="00EB4BB7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Climate zones, biomes and vegetation belts, mountains, hills, rivers</w:t>
            </w:r>
          </w:p>
        </w:tc>
        <w:tc>
          <w:tcPr>
            <w:tcW w:w="3260" w:type="dxa"/>
            <w:vAlign w:val="center"/>
          </w:tcPr>
          <w:p w14:paraId="25575378" w14:textId="43EDB074" w:rsidR="007D7D55" w:rsidRPr="00E429AB" w:rsidRDefault="007D7D55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Types of land use</w:t>
            </w:r>
            <w:r w:rsidR="003D009B">
              <w:rPr>
                <w:sz w:val="14"/>
                <w:szCs w:val="16"/>
                <w:lang w:val="en-US"/>
              </w:rPr>
              <w:t xml:space="preserve"> (and changes over time)</w:t>
            </w:r>
          </w:p>
        </w:tc>
        <w:tc>
          <w:tcPr>
            <w:tcW w:w="1701" w:type="dxa"/>
            <w:vAlign w:val="center"/>
          </w:tcPr>
          <w:p w14:paraId="04F76004" w14:textId="77777777" w:rsidR="003A1702" w:rsidRDefault="003A1702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6979D39B" w14:textId="2F6D08CD" w:rsidR="007D7D55" w:rsidRDefault="00B93677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6-figure grid references</w:t>
            </w:r>
          </w:p>
          <w:p w14:paraId="43CFDBA6" w14:textId="77777777" w:rsidR="00B93677" w:rsidRDefault="00B93677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8 points of a compass</w:t>
            </w:r>
          </w:p>
          <w:p w14:paraId="4E038E2A" w14:textId="77777777" w:rsidR="00B93677" w:rsidRDefault="00AC1C2C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OS maps</w:t>
            </w:r>
          </w:p>
          <w:p w14:paraId="0515D5E7" w14:textId="0151514C" w:rsidR="003A0CD0" w:rsidRDefault="003A0CD0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3A0CD0">
              <w:rPr>
                <w:sz w:val="14"/>
                <w:szCs w:val="16"/>
                <w:highlight w:val="yellow"/>
                <w:lang w:val="en-US"/>
              </w:rPr>
              <w:t>Peak District NP</w:t>
            </w:r>
          </w:p>
          <w:p w14:paraId="2229F3F8" w14:textId="7AFACA11" w:rsidR="00AC1C2C" w:rsidRPr="00E429AB" w:rsidRDefault="00AC1C2C" w:rsidP="007D7D55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</w:tr>
      <w:tr w:rsidR="00055827" w:rsidRPr="00E429AB" w14:paraId="6A5CA8C0" w14:textId="77777777" w:rsidTr="00604085">
        <w:trPr>
          <w:trHeight w:val="355"/>
        </w:trPr>
        <w:tc>
          <w:tcPr>
            <w:tcW w:w="577" w:type="dxa"/>
            <w:shd w:val="clear" w:color="auto" w:fill="E7E6E6" w:themeFill="background2"/>
            <w:vAlign w:val="center"/>
          </w:tcPr>
          <w:p w14:paraId="1D037ADC" w14:textId="314C57BD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578" w:type="dxa"/>
            <w:shd w:val="clear" w:color="auto" w:fill="E7E6E6" w:themeFill="background2"/>
            <w:vAlign w:val="center"/>
          </w:tcPr>
          <w:p w14:paraId="298CFDB3" w14:textId="5DB985BC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021" w:type="dxa"/>
            <w:shd w:val="clear" w:color="auto" w:fill="E7E6E6" w:themeFill="background2"/>
            <w:vAlign w:val="center"/>
          </w:tcPr>
          <w:p w14:paraId="20ED8336" w14:textId="3BEA5A45" w:rsidR="00055827" w:rsidRPr="00E429AB" w:rsidRDefault="00055827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</w:p>
        </w:tc>
        <w:tc>
          <w:tcPr>
            <w:tcW w:w="2309" w:type="dxa"/>
            <w:shd w:val="clear" w:color="auto" w:fill="E7E6E6" w:themeFill="background2"/>
            <w:vAlign w:val="center"/>
          </w:tcPr>
          <w:p w14:paraId="7C291F66" w14:textId="78CBC24F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1" w:type="dxa"/>
            <w:shd w:val="clear" w:color="auto" w:fill="E7E6E6" w:themeFill="background2"/>
            <w:vAlign w:val="center"/>
          </w:tcPr>
          <w:p w14:paraId="50A69672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21E68023" w14:textId="38142B3E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22CE87B2" w14:textId="6F234B7F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0EC26B5" w14:textId="77777777" w:rsidR="00055827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68388E5B" w14:textId="0410D189" w:rsidR="00F07BE6" w:rsidRPr="00E429AB" w:rsidRDefault="00F07BE6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</w:tr>
      <w:tr w:rsidR="00055827" w:rsidRPr="00E429AB" w14:paraId="51A73170" w14:textId="77777777" w:rsidTr="003A1702">
        <w:trPr>
          <w:trHeight w:val="527"/>
        </w:trPr>
        <w:tc>
          <w:tcPr>
            <w:tcW w:w="577" w:type="dxa"/>
            <w:vAlign w:val="center"/>
          </w:tcPr>
          <w:p w14:paraId="7FC2B29A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6</w:t>
            </w:r>
          </w:p>
        </w:tc>
        <w:tc>
          <w:tcPr>
            <w:tcW w:w="578" w:type="dxa"/>
            <w:vAlign w:val="center"/>
          </w:tcPr>
          <w:p w14:paraId="6B4AAA84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2</w:t>
            </w:r>
          </w:p>
        </w:tc>
        <w:tc>
          <w:tcPr>
            <w:tcW w:w="2021" w:type="dxa"/>
            <w:vAlign w:val="center"/>
          </w:tcPr>
          <w:p w14:paraId="10A6F5FC" w14:textId="77777777" w:rsidR="00064151" w:rsidRPr="00064151" w:rsidRDefault="00064151" w:rsidP="00064151">
            <w:pPr>
              <w:jc w:val="center"/>
              <w:rPr>
                <w:i/>
                <w:iCs/>
                <w:sz w:val="14"/>
                <w:szCs w:val="14"/>
              </w:rPr>
            </w:pPr>
            <w:r w:rsidRPr="00064151">
              <w:rPr>
                <w:i/>
                <w:iCs/>
                <w:sz w:val="14"/>
                <w:szCs w:val="14"/>
              </w:rPr>
              <w:t>How is Climate Change</w:t>
            </w:r>
          </w:p>
          <w:p w14:paraId="2A7C6B70" w14:textId="7037780F" w:rsidR="00055827" w:rsidRPr="00E429AB" w:rsidRDefault="00064151" w:rsidP="00064151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 w:rsidRPr="00064151">
              <w:rPr>
                <w:i/>
                <w:iCs/>
                <w:sz w:val="14"/>
                <w:szCs w:val="14"/>
              </w:rPr>
              <w:t>affecting the world – How can we live more sustainably?</w:t>
            </w:r>
          </w:p>
        </w:tc>
        <w:tc>
          <w:tcPr>
            <w:tcW w:w="2309" w:type="dxa"/>
            <w:vAlign w:val="center"/>
          </w:tcPr>
          <w:p w14:paraId="62B1D6FA" w14:textId="66473813" w:rsidR="00055827" w:rsidRPr="00E429AB" w:rsidRDefault="008B78D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89177F">
              <w:rPr>
                <w:sz w:val="14"/>
                <w:szCs w:val="16"/>
                <w:lang w:val="en-US"/>
              </w:rPr>
              <w:t>UK</w:t>
            </w:r>
          </w:p>
        </w:tc>
        <w:tc>
          <w:tcPr>
            <w:tcW w:w="2171" w:type="dxa"/>
            <w:vAlign w:val="center"/>
          </w:tcPr>
          <w:p w14:paraId="5B912524" w14:textId="50F324E1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Local area</w:t>
            </w:r>
          </w:p>
        </w:tc>
        <w:tc>
          <w:tcPr>
            <w:tcW w:w="3118" w:type="dxa"/>
            <w:vAlign w:val="center"/>
          </w:tcPr>
          <w:p w14:paraId="4D996410" w14:textId="1ADAACFF" w:rsidR="00055827" w:rsidRPr="00E429AB" w:rsidRDefault="00CB599B" w:rsidP="00736382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Climate zones, biomes and vegetation belts</w:t>
            </w:r>
          </w:p>
        </w:tc>
        <w:tc>
          <w:tcPr>
            <w:tcW w:w="3260" w:type="dxa"/>
            <w:vAlign w:val="center"/>
          </w:tcPr>
          <w:p w14:paraId="10A0862B" w14:textId="6D18F848" w:rsidR="00055827" w:rsidRPr="00E429AB" w:rsidRDefault="00392D9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Distribution of natural resources</w:t>
            </w:r>
            <w:r w:rsidR="0089177F">
              <w:rPr>
                <w:sz w:val="14"/>
                <w:szCs w:val="16"/>
                <w:lang w:val="en-US"/>
              </w:rPr>
              <w:t>, including energy</w:t>
            </w:r>
          </w:p>
        </w:tc>
        <w:tc>
          <w:tcPr>
            <w:tcW w:w="1701" w:type="dxa"/>
            <w:vAlign w:val="center"/>
          </w:tcPr>
          <w:p w14:paraId="7947D69E" w14:textId="462C8AFB" w:rsidR="00055827" w:rsidRPr="00E429AB" w:rsidRDefault="00D14E14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9509E">
              <w:rPr>
                <w:sz w:val="14"/>
                <w:szCs w:val="16"/>
                <w:highlight w:val="yellow"/>
                <w:lang w:val="en-US"/>
              </w:rPr>
              <w:t xml:space="preserve">Field work </w:t>
            </w:r>
            <w:r w:rsidR="008A00A1" w:rsidRPr="00E9509E">
              <w:rPr>
                <w:sz w:val="14"/>
                <w:szCs w:val="16"/>
                <w:highlight w:val="yellow"/>
                <w:lang w:val="en-US"/>
              </w:rPr>
              <w:t>–</w:t>
            </w:r>
            <w:r w:rsidRPr="00E9509E">
              <w:rPr>
                <w:sz w:val="14"/>
                <w:szCs w:val="16"/>
                <w:highlight w:val="yellow"/>
                <w:lang w:val="en-US"/>
              </w:rPr>
              <w:t xml:space="preserve"> </w:t>
            </w:r>
            <w:r w:rsidR="008A00A1" w:rsidRPr="00E9509E">
              <w:rPr>
                <w:sz w:val="14"/>
                <w:szCs w:val="16"/>
                <w:highlight w:val="yellow"/>
                <w:lang w:val="en-US"/>
              </w:rPr>
              <w:t>solar panel on school grounds</w:t>
            </w:r>
          </w:p>
        </w:tc>
      </w:tr>
      <w:tr w:rsidR="00055827" w:rsidRPr="00E429AB" w14:paraId="6EECA025" w14:textId="77777777" w:rsidTr="003A1702">
        <w:trPr>
          <w:trHeight w:val="416"/>
        </w:trPr>
        <w:tc>
          <w:tcPr>
            <w:tcW w:w="577" w:type="dxa"/>
            <w:vAlign w:val="center"/>
          </w:tcPr>
          <w:p w14:paraId="16207C7E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6</w:t>
            </w:r>
          </w:p>
        </w:tc>
        <w:tc>
          <w:tcPr>
            <w:tcW w:w="578" w:type="dxa"/>
            <w:vAlign w:val="center"/>
          </w:tcPr>
          <w:p w14:paraId="7754A957" w14:textId="7777777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3</w:t>
            </w:r>
          </w:p>
        </w:tc>
        <w:tc>
          <w:tcPr>
            <w:tcW w:w="2021" w:type="dxa"/>
            <w:vAlign w:val="center"/>
          </w:tcPr>
          <w:p w14:paraId="05F157F5" w14:textId="6E7B988C" w:rsidR="00055827" w:rsidRPr="00E429AB" w:rsidRDefault="008D1BC4" w:rsidP="00E429AB">
            <w:pPr>
              <w:pStyle w:val="NoSpacing"/>
              <w:jc w:val="center"/>
              <w:rPr>
                <w:i/>
                <w:iCs/>
                <w:sz w:val="14"/>
                <w:szCs w:val="16"/>
                <w:lang w:val="en-US"/>
              </w:rPr>
            </w:pPr>
            <w:r>
              <w:rPr>
                <w:i/>
                <w:iCs/>
                <w:sz w:val="14"/>
                <w:szCs w:val="16"/>
                <w:lang w:val="en-US"/>
              </w:rPr>
              <w:t xml:space="preserve">Stars and Stripes </w:t>
            </w:r>
          </w:p>
        </w:tc>
        <w:tc>
          <w:tcPr>
            <w:tcW w:w="2309" w:type="dxa"/>
            <w:vAlign w:val="center"/>
          </w:tcPr>
          <w:p w14:paraId="66DE1EFD" w14:textId="77777777" w:rsidR="00055827" w:rsidRDefault="008D1BC4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North America</w:t>
            </w:r>
          </w:p>
          <w:p w14:paraId="286B58AC" w14:textId="77777777" w:rsidR="009B5E1C" w:rsidRDefault="009B5E1C" w:rsidP="009B5E1C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Latitude and longitude</w:t>
            </w:r>
          </w:p>
          <w:p w14:paraId="54313FE7" w14:textId="112A4F05" w:rsidR="000663AB" w:rsidRDefault="000663AB" w:rsidP="009B5E1C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Time zones</w:t>
            </w:r>
          </w:p>
          <w:p w14:paraId="16C81478" w14:textId="489541C9" w:rsidR="009B5E1C" w:rsidRPr="00E429AB" w:rsidRDefault="009B5E1C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2171" w:type="dxa"/>
            <w:vAlign w:val="center"/>
          </w:tcPr>
          <w:p w14:paraId="14C5F77E" w14:textId="6247CEA2" w:rsidR="00055827" w:rsidRPr="00E429AB" w:rsidRDefault="00D6111D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 xml:space="preserve">Human and physical geography of </w:t>
            </w:r>
            <w:r w:rsidR="001021E3">
              <w:rPr>
                <w:sz w:val="14"/>
                <w:szCs w:val="16"/>
                <w:lang w:val="en-US"/>
              </w:rPr>
              <w:t>North America</w:t>
            </w:r>
          </w:p>
        </w:tc>
        <w:tc>
          <w:tcPr>
            <w:tcW w:w="3118" w:type="dxa"/>
            <w:vAlign w:val="center"/>
          </w:tcPr>
          <w:p w14:paraId="7762C616" w14:textId="77777777" w:rsidR="00FD5C02" w:rsidRDefault="00FD5C02" w:rsidP="00736382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  <w:p w14:paraId="74F07AF4" w14:textId="2FE27D1D" w:rsidR="00736382" w:rsidRPr="00E429AB" w:rsidRDefault="00736382" w:rsidP="00736382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Climate zones, biomes and vegetation belts</w:t>
            </w:r>
            <w:r w:rsidR="0080655A">
              <w:rPr>
                <w:sz w:val="14"/>
                <w:szCs w:val="16"/>
                <w:lang w:val="en-US"/>
              </w:rPr>
              <w:t>, key top</w:t>
            </w:r>
            <w:r w:rsidR="00CD5618">
              <w:rPr>
                <w:sz w:val="14"/>
                <w:szCs w:val="16"/>
                <w:lang w:val="en-US"/>
              </w:rPr>
              <w:t xml:space="preserve">ographical </w:t>
            </w:r>
            <w:r w:rsidR="0084750A">
              <w:rPr>
                <w:sz w:val="14"/>
                <w:szCs w:val="16"/>
                <w:lang w:val="en-US"/>
              </w:rPr>
              <w:t>features</w:t>
            </w:r>
          </w:p>
          <w:p w14:paraId="09B46396" w14:textId="1D5C43F7" w:rsidR="00055827" w:rsidRPr="00E429AB" w:rsidRDefault="00055827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  <w:tc>
          <w:tcPr>
            <w:tcW w:w="3260" w:type="dxa"/>
            <w:vAlign w:val="center"/>
          </w:tcPr>
          <w:p w14:paraId="685D178E" w14:textId="0C729FC1" w:rsidR="00055827" w:rsidRPr="00E429AB" w:rsidRDefault="0073638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 w:rsidRPr="00E429AB">
              <w:rPr>
                <w:sz w:val="14"/>
                <w:szCs w:val="16"/>
                <w:lang w:val="en-US"/>
              </w:rPr>
              <w:t>Settlement and land use, economic activity including trade links and distribution of natural resources</w:t>
            </w:r>
          </w:p>
        </w:tc>
        <w:tc>
          <w:tcPr>
            <w:tcW w:w="1701" w:type="dxa"/>
            <w:vAlign w:val="center"/>
          </w:tcPr>
          <w:p w14:paraId="1C0E0F7F" w14:textId="77777777" w:rsidR="003A1702" w:rsidRDefault="003A1702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 xml:space="preserve">Maps and atlases </w:t>
            </w:r>
          </w:p>
          <w:p w14:paraId="67B4B41B" w14:textId="50DF27FE" w:rsidR="00055827" w:rsidRDefault="00D054CA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6-figure grid references</w:t>
            </w:r>
          </w:p>
          <w:p w14:paraId="2190CAA3" w14:textId="77777777" w:rsidR="00D054CA" w:rsidRDefault="000C6468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  <w:r>
              <w:rPr>
                <w:sz w:val="14"/>
                <w:szCs w:val="16"/>
                <w:lang w:val="en-US"/>
              </w:rPr>
              <w:t>8 points of a compass</w:t>
            </w:r>
          </w:p>
          <w:p w14:paraId="565D86EA" w14:textId="1653C784" w:rsidR="000C6468" w:rsidRPr="00E429AB" w:rsidRDefault="000C6468" w:rsidP="00E429AB">
            <w:pPr>
              <w:pStyle w:val="NoSpacing"/>
              <w:jc w:val="center"/>
              <w:rPr>
                <w:sz w:val="14"/>
                <w:szCs w:val="16"/>
                <w:lang w:val="en-US"/>
              </w:rPr>
            </w:pPr>
          </w:p>
        </w:tc>
      </w:tr>
    </w:tbl>
    <w:p w14:paraId="72FC0054" w14:textId="77777777" w:rsidR="00B12ED3" w:rsidRPr="007E28E8" w:rsidRDefault="00B12ED3" w:rsidP="00E429AB">
      <w:pPr>
        <w:tabs>
          <w:tab w:val="left" w:pos="3015"/>
        </w:tabs>
        <w:rPr>
          <w:b/>
          <w:bCs/>
          <w:sz w:val="32"/>
          <w:szCs w:val="32"/>
          <w:lang w:val="en-US"/>
        </w:rPr>
      </w:pPr>
    </w:p>
    <w:sectPr w:rsidR="00B12ED3" w:rsidRPr="007E28E8" w:rsidSect="004B019A">
      <w:pgSz w:w="16838" w:h="11906" w:orient="landscape" w:code="9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37EB6" w14:textId="77777777" w:rsidR="005B201E" w:rsidRDefault="005B201E" w:rsidP="00962F30">
      <w:pPr>
        <w:spacing w:after="0" w:line="240" w:lineRule="auto"/>
      </w:pPr>
      <w:r>
        <w:separator/>
      </w:r>
    </w:p>
  </w:endnote>
  <w:endnote w:type="continuationSeparator" w:id="0">
    <w:p w14:paraId="091DF706" w14:textId="77777777" w:rsidR="005B201E" w:rsidRDefault="005B201E" w:rsidP="00962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68BB1" w14:textId="77777777" w:rsidR="005B201E" w:rsidRDefault="005B201E" w:rsidP="00962F30">
      <w:pPr>
        <w:spacing w:after="0" w:line="240" w:lineRule="auto"/>
      </w:pPr>
      <w:r>
        <w:separator/>
      </w:r>
    </w:p>
  </w:footnote>
  <w:footnote w:type="continuationSeparator" w:id="0">
    <w:p w14:paraId="786FE0A8" w14:textId="77777777" w:rsidR="005B201E" w:rsidRDefault="005B201E" w:rsidP="00962F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FEE"/>
    <w:rsid w:val="00014AD7"/>
    <w:rsid w:val="00021ACA"/>
    <w:rsid w:val="00025EA4"/>
    <w:rsid w:val="000350DF"/>
    <w:rsid w:val="000454FC"/>
    <w:rsid w:val="00055827"/>
    <w:rsid w:val="00060165"/>
    <w:rsid w:val="00064151"/>
    <w:rsid w:val="00065753"/>
    <w:rsid w:val="000663AB"/>
    <w:rsid w:val="00087E11"/>
    <w:rsid w:val="000C6468"/>
    <w:rsid w:val="001021E3"/>
    <w:rsid w:val="00114B86"/>
    <w:rsid w:val="0016289E"/>
    <w:rsid w:val="00167856"/>
    <w:rsid w:val="00194DE3"/>
    <w:rsid w:val="001A7E7E"/>
    <w:rsid w:val="001C3CD0"/>
    <w:rsid w:val="001C6423"/>
    <w:rsid w:val="001D093E"/>
    <w:rsid w:val="00246AE0"/>
    <w:rsid w:val="00274240"/>
    <w:rsid w:val="002960A8"/>
    <w:rsid w:val="002A32D8"/>
    <w:rsid w:val="002A7C10"/>
    <w:rsid w:val="002C1280"/>
    <w:rsid w:val="002E7F6B"/>
    <w:rsid w:val="00346FC1"/>
    <w:rsid w:val="00392D92"/>
    <w:rsid w:val="003A0CD0"/>
    <w:rsid w:val="003A1702"/>
    <w:rsid w:val="003D009B"/>
    <w:rsid w:val="003F1D84"/>
    <w:rsid w:val="00453E59"/>
    <w:rsid w:val="004806AD"/>
    <w:rsid w:val="004A398D"/>
    <w:rsid w:val="004B019A"/>
    <w:rsid w:val="004D1086"/>
    <w:rsid w:val="004D689B"/>
    <w:rsid w:val="004F3E9A"/>
    <w:rsid w:val="005702E1"/>
    <w:rsid w:val="005736BA"/>
    <w:rsid w:val="005847B7"/>
    <w:rsid w:val="005865F5"/>
    <w:rsid w:val="005A2FEE"/>
    <w:rsid w:val="005B201E"/>
    <w:rsid w:val="005D2F67"/>
    <w:rsid w:val="005D6163"/>
    <w:rsid w:val="005E0FF9"/>
    <w:rsid w:val="005E16A1"/>
    <w:rsid w:val="00604085"/>
    <w:rsid w:val="00622302"/>
    <w:rsid w:val="0064124B"/>
    <w:rsid w:val="00645FE2"/>
    <w:rsid w:val="00652E70"/>
    <w:rsid w:val="0067096F"/>
    <w:rsid w:val="00685656"/>
    <w:rsid w:val="006A7CFC"/>
    <w:rsid w:val="006C744B"/>
    <w:rsid w:val="00700604"/>
    <w:rsid w:val="00702D9C"/>
    <w:rsid w:val="00721A91"/>
    <w:rsid w:val="00734932"/>
    <w:rsid w:val="00736382"/>
    <w:rsid w:val="00743AD8"/>
    <w:rsid w:val="0076280A"/>
    <w:rsid w:val="00764DC2"/>
    <w:rsid w:val="007746D5"/>
    <w:rsid w:val="00785524"/>
    <w:rsid w:val="007927EE"/>
    <w:rsid w:val="007D7D55"/>
    <w:rsid w:val="007E28E8"/>
    <w:rsid w:val="0080655A"/>
    <w:rsid w:val="00827A0F"/>
    <w:rsid w:val="00835007"/>
    <w:rsid w:val="0084750A"/>
    <w:rsid w:val="00890EDB"/>
    <w:rsid w:val="0089177F"/>
    <w:rsid w:val="00891DB7"/>
    <w:rsid w:val="008A00A1"/>
    <w:rsid w:val="008A6291"/>
    <w:rsid w:val="008B78D2"/>
    <w:rsid w:val="008D1BC4"/>
    <w:rsid w:val="009062DB"/>
    <w:rsid w:val="00912C23"/>
    <w:rsid w:val="00916B11"/>
    <w:rsid w:val="00962F30"/>
    <w:rsid w:val="009B4A2C"/>
    <w:rsid w:val="009B5E1C"/>
    <w:rsid w:val="009C3354"/>
    <w:rsid w:val="009D21E8"/>
    <w:rsid w:val="009E23EB"/>
    <w:rsid w:val="00A11FB3"/>
    <w:rsid w:val="00A15150"/>
    <w:rsid w:val="00A20AB9"/>
    <w:rsid w:val="00A32C22"/>
    <w:rsid w:val="00A5587E"/>
    <w:rsid w:val="00A85351"/>
    <w:rsid w:val="00A92184"/>
    <w:rsid w:val="00A97D57"/>
    <w:rsid w:val="00AA1280"/>
    <w:rsid w:val="00AA4557"/>
    <w:rsid w:val="00AB5B98"/>
    <w:rsid w:val="00AC1C2C"/>
    <w:rsid w:val="00AC649B"/>
    <w:rsid w:val="00AD41CE"/>
    <w:rsid w:val="00B12ED3"/>
    <w:rsid w:val="00B35934"/>
    <w:rsid w:val="00B474BC"/>
    <w:rsid w:val="00B47A6F"/>
    <w:rsid w:val="00B633BB"/>
    <w:rsid w:val="00B84FBD"/>
    <w:rsid w:val="00B8610E"/>
    <w:rsid w:val="00B93677"/>
    <w:rsid w:val="00BA2D04"/>
    <w:rsid w:val="00BB43CB"/>
    <w:rsid w:val="00BE5819"/>
    <w:rsid w:val="00BF40D4"/>
    <w:rsid w:val="00C07B32"/>
    <w:rsid w:val="00C4629F"/>
    <w:rsid w:val="00C464E3"/>
    <w:rsid w:val="00C62150"/>
    <w:rsid w:val="00C7741F"/>
    <w:rsid w:val="00C84266"/>
    <w:rsid w:val="00C90E40"/>
    <w:rsid w:val="00CA0B10"/>
    <w:rsid w:val="00CB0C68"/>
    <w:rsid w:val="00CB599B"/>
    <w:rsid w:val="00CD5618"/>
    <w:rsid w:val="00CF1848"/>
    <w:rsid w:val="00D054CA"/>
    <w:rsid w:val="00D14E14"/>
    <w:rsid w:val="00D358FA"/>
    <w:rsid w:val="00D52CEC"/>
    <w:rsid w:val="00D6111D"/>
    <w:rsid w:val="00E05B19"/>
    <w:rsid w:val="00E14059"/>
    <w:rsid w:val="00E3110A"/>
    <w:rsid w:val="00E429AB"/>
    <w:rsid w:val="00E55063"/>
    <w:rsid w:val="00E808B4"/>
    <w:rsid w:val="00E9509E"/>
    <w:rsid w:val="00EB0543"/>
    <w:rsid w:val="00EB4BB7"/>
    <w:rsid w:val="00EB73A2"/>
    <w:rsid w:val="00F07BE6"/>
    <w:rsid w:val="00F50C0B"/>
    <w:rsid w:val="00F81019"/>
    <w:rsid w:val="00FA2493"/>
    <w:rsid w:val="00FD1786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B3DB"/>
  <w15:chartTrackingRefBased/>
  <w15:docId w15:val="{BCAA8674-A516-49D6-A7A6-C334E137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2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F30"/>
  </w:style>
  <w:style w:type="paragraph" w:styleId="Footer">
    <w:name w:val="footer"/>
    <w:basedOn w:val="Normal"/>
    <w:link w:val="FooterChar"/>
    <w:uiPriority w:val="99"/>
    <w:unhideWhenUsed/>
    <w:rsid w:val="00962F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F30"/>
  </w:style>
  <w:style w:type="paragraph" w:styleId="NoSpacing">
    <w:name w:val="No Spacing"/>
    <w:uiPriority w:val="1"/>
    <w:qFormat/>
    <w:rsid w:val="00C07B3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22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C79D6-DE32-4D49-A577-BBF0DA5F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2442</Characters>
  <Application>Microsoft Office Word</Application>
  <DocSecurity>0</DocSecurity>
  <Lines>188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Weatherly</dc:creator>
  <cp:keywords/>
  <dc:description/>
  <cp:lastModifiedBy>Nicola Price</cp:lastModifiedBy>
  <cp:revision>118</cp:revision>
  <cp:lastPrinted>2022-01-06T08:20:00Z</cp:lastPrinted>
  <dcterms:created xsi:type="dcterms:W3CDTF">2022-01-06T07:57:00Z</dcterms:created>
  <dcterms:modified xsi:type="dcterms:W3CDTF">2026-01-07T13:31:00Z</dcterms:modified>
</cp:coreProperties>
</file>